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0" w:name="_GoBack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2022年全国职业院校技能大赛 —— 健康与社会照护赛项赛题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（六）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医院模块</w:t>
      </w:r>
    </w:p>
    <w:bookmarkEnd w:id="0"/>
    <w:p>
      <w:pPr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</w:rPr>
        <w:t>模块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eastAsia="zh-CN"/>
        </w:rPr>
        <w:t>案例</w:t>
      </w:r>
      <w:r>
        <w:rPr>
          <w:rFonts w:hint="eastAsia" w:ascii="仿宋" w:hAnsi="仿宋" w:eastAsia="仿宋" w:cs="Times New Roman"/>
          <w:b/>
          <w:bCs/>
          <w:sz w:val="32"/>
          <w:szCs w:val="32"/>
        </w:rPr>
        <w:t>描述</w:t>
      </w:r>
    </w:p>
    <w:p>
      <w:pPr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李飞，男，</w:t>
      </w:r>
      <w:r>
        <w:rPr>
          <w:rFonts w:ascii="仿宋" w:hAnsi="仿宋" w:eastAsia="仿宋" w:cs="Times New Roman"/>
          <w:sz w:val="28"/>
          <w:szCs w:val="28"/>
        </w:rPr>
        <w:t>41岁，</w:t>
      </w:r>
      <w:r>
        <w:rPr>
          <w:rFonts w:hint="eastAsia" w:ascii="仿宋" w:hAnsi="仿宋" w:eastAsia="仿宋" w:cs="Times New Roman"/>
          <w:sz w:val="28"/>
          <w:szCs w:val="28"/>
        </w:rPr>
        <w:t>职业为软件工程师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。</w:t>
      </w:r>
      <w:r>
        <w:rPr>
          <w:rFonts w:ascii="仿宋" w:hAnsi="仿宋" w:eastAsia="仿宋" w:cs="Times New Roman"/>
          <w:sz w:val="28"/>
          <w:szCs w:val="28"/>
        </w:rPr>
        <w:t>高血压病史</w:t>
      </w:r>
      <w:r>
        <w:rPr>
          <w:rFonts w:hint="eastAsia" w:ascii="仿宋" w:hAnsi="仿宋" w:eastAsia="仿宋" w:cs="Times New Roman"/>
          <w:sz w:val="28"/>
          <w:szCs w:val="28"/>
        </w:rPr>
        <w:t>5</w:t>
      </w:r>
      <w:r>
        <w:rPr>
          <w:rFonts w:ascii="仿宋" w:hAnsi="仿宋" w:eastAsia="仿宋" w:cs="Times New Roman"/>
          <w:sz w:val="28"/>
          <w:szCs w:val="28"/>
        </w:rPr>
        <w:t>年</w:t>
      </w:r>
      <w:r>
        <w:rPr>
          <w:rFonts w:hint="eastAsia" w:ascii="仿宋" w:hAnsi="仿宋" w:eastAsia="仿宋" w:cs="Times New Roman"/>
          <w:sz w:val="28"/>
          <w:szCs w:val="28"/>
        </w:rPr>
        <w:t>余，</w:t>
      </w:r>
      <w:r>
        <w:rPr>
          <w:rFonts w:ascii="仿宋" w:hAnsi="仿宋" w:eastAsia="仿宋" w:cs="Times New Roman"/>
          <w:sz w:val="28"/>
          <w:szCs w:val="28"/>
        </w:rPr>
        <w:t>服药不规律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8天前，在</w:t>
      </w:r>
      <w:r>
        <w:rPr>
          <w:rFonts w:ascii="仿宋" w:hAnsi="仿宋" w:eastAsia="仿宋" w:cs="Times New Roman"/>
          <w:sz w:val="28"/>
          <w:szCs w:val="28"/>
        </w:rPr>
        <w:t>工作时“突发左侧肢体无力7小时”，以“高血压性脑出血”收住</w:t>
      </w:r>
      <w:r>
        <w:rPr>
          <w:rFonts w:hint="eastAsia" w:ascii="仿宋" w:hAnsi="仿宋" w:eastAsia="仿宋" w:cs="Times New Roman"/>
          <w:sz w:val="28"/>
          <w:szCs w:val="28"/>
        </w:rPr>
        <w:t>院</w:t>
      </w:r>
      <w:r>
        <w:rPr>
          <w:rFonts w:ascii="仿宋" w:hAnsi="仿宋" w:eastAsia="仿宋" w:cs="Times New Roman"/>
          <w:sz w:val="28"/>
          <w:szCs w:val="28"/>
        </w:rPr>
        <w:t>。</w:t>
      </w:r>
      <w:r>
        <w:rPr>
          <w:rFonts w:hint="eastAsia" w:ascii="仿宋" w:hAnsi="仿宋" w:eastAsia="仿宋" w:cs="Times New Roman"/>
          <w:sz w:val="28"/>
          <w:szCs w:val="28"/>
        </w:rPr>
        <w:t>查体：</w:t>
      </w:r>
      <w:r>
        <w:rPr>
          <w:rFonts w:ascii="仿宋" w:hAnsi="仿宋" w:eastAsia="仿宋" w:cs="Times New Roman"/>
          <w:sz w:val="28"/>
          <w:szCs w:val="28"/>
        </w:rPr>
        <w:t>嗜睡，双侧瞳孔等大等圆约2.5mm，对光反应灵敏，无恶心、呕吐等症状，左侧肢体</w:t>
      </w:r>
      <w:r>
        <w:rPr>
          <w:rFonts w:hint="eastAsia" w:ascii="仿宋" w:hAnsi="仿宋" w:eastAsia="仿宋" w:cs="Times New Roman"/>
          <w:sz w:val="28"/>
          <w:szCs w:val="28"/>
        </w:rPr>
        <w:t>有轻微的收缩，但不能引起关节活动</w:t>
      </w:r>
      <w:r>
        <w:rPr>
          <w:rFonts w:ascii="仿宋" w:hAnsi="仿宋" w:eastAsia="仿宋" w:cs="Times New Roman"/>
          <w:sz w:val="28"/>
          <w:szCs w:val="28"/>
        </w:rPr>
        <w:t>，右侧肢体肌力5级，四肢肌张力正常，急诊行“颅脑钻孔引流术”</w:t>
      </w:r>
      <w:r>
        <w:rPr>
          <w:rFonts w:hint="eastAsia" w:ascii="仿宋" w:hAnsi="仿宋" w:eastAsia="仿宋" w:cs="Times New Roman"/>
          <w:sz w:val="28"/>
          <w:szCs w:val="28"/>
        </w:rPr>
        <w:t>。于</w:t>
      </w:r>
      <w:r>
        <w:rPr>
          <w:rFonts w:ascii="仿宋" w:hAnsi="仿宋" w:eastAsia="仿宋" w:cs="Times New Roman"/>
          <w:sz w:val="28"/>
          <w:szCs w:val="28"/>
        </w:rPr>
        <w:t>术后第4日，医生在无菌操作下拔除引流管。</w:t>
      </w:r>
      <w:r>
        <w:rPr>
          <w:rFonts w:hint="eastAsia" w:ascii="仿宋" w:hAnsi="仿宋" w:eastAsia="仿宋" w:cs="Times New Roman"/>
          <w:sz w:val="28"/>
          <w:szCs w:val="28"/>
        </w:rPr>
        <w:t>现术后已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Times New Roman"/>
          <w:sz w:val="28"/>
          <w:szCs w:val="28"/>
        </w:rPr>
        <w:t>周，病情平稳，拔管后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担心</w:t>
      </w:r>
      <w:r>
        <w:rPr>
          <w:rFonts w:ascii="仿宋" w:hAnsi="仿宋" w:eastAsia="仿宋" w:cs="Times New Roman"/>
          <w:sz w:val="28"/>
          <w:szCs w:val="28"/>
        </w:rPr>
        <w:t>瘫痪，成为家里的负担。吸烟20</w:t>
      </w:r>
      <w:r>
        <w:rPr>
          <w:rFonts w:hint="eastAsia" w:ascii="仿宋" w:hAnsi="仿宋" w:eastAsia="仿宋" w:cs="Times New Roman"/>
          <w:sz w:val="28"/>
          <w:szCs w:val="28"/>
        </w:rPr>
        <w:t>余</w:t>
      </w:r>
      <w:r>
        <w:rPr>
          <w:rFonts w:ascii="仿宋" w:hAnsi="仿宋" w:eastAsia="仿宋" w:cs="Times New Roman"/>
          <w:sz w:val="28"/>
          <w:szCs w:val="28"/>
        </w:rPr>
        <w:t>年</w:t>
      </w:r>
      <w:r>
        <w:rPr>
          <w:rFonts w:hint="eastAsia" w:ascii="仿宋" w:hAnsi="仿宋" w:eastAsia="仿宋" w:cs="Times New Roman"/>
          <w:sz w:val="28"/>
          <w:szCs w:val="28"/>
        </w:rPr>
        <w:t>，2</w:t>
      </w:r>
      <w:r>
        <w:rPr>
          <w:rFonts w:ascii="仿宋" w:hAnsi="仿宋" w:eastAsia="仿宋" w:cs="Times New Roman"/>
          <w:sz w:val="28"/>
          <w:szCs w:val="28"/>
        </w:rPr>
        <w:t>0支/日</w:t>
      </w:r>
      <w:r>
        <w:rPr>
          <w:rFonts w:hint="eastAsia" w:ascii="仿宋" w:hAnsi="仿宋" w:eastAsia="仿宋" w:cs="Times New Roman"/>
          <w:sz w:val="28"/>
          <w:szCs w:val="28"/>
        </w:rPr>
        <w:t>，并喜饮酒</w:t>
      </w:r>
      <w:r>
        <w:rPr>
          <w:rFonts w:ascii="仿宋" w:hAnsi="仿宋" w:eastAsia="仿宋" w:cs="Times New Roman"/>
          <w:sz w:val="28"/>
          <w:szCs w:val="28"/>
        </w:rPr>
        <w:t>。</w:t>
      </w:r>
    </w:p>
    <w:p>
      <w:pPr>
        <w:rPr>
          <w:rFonts w:hint="eastAsia"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</w:rPr>
        <w:t>参赛选手任务</w:t>
      </w:r>
    </w:p>
    <w:p>
      <w:pPr>
        <w:ind w:firstLine="562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请书写照护计划、完成实际照护任务并撰写反思报告。实际照护任务：</w:t>
      </w:r>
    </w:p>
    <w:p>
      <w:pPr>
        <w:numPr>
          <w:ilvl w:val="0"/>
          <w:numId w:val="1"/>
        </w:numPr>
        <w:spacing w:line="580" w:lineRule="exact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请为患者进行肌力评估</w:t>
      </w:r>
    </w:p>
    <w:p>
      <w:pPr>
        <w:numPr>
          <w:ilvl w:val="0"/>
          <w:numId w:val="1"/>
        </w:numPr>
        <w:spacing w:line="580" w:lineRule="exact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请为患者进行患侧下肢关节活动度的被动训练</w:t>
      </w:r>
    </w:p>
    <w:p>
      <w:pPr>
        <w:numPr>
          <w:ilvl w:val="0"/>
          <w:numId w:val="1"/>
        </w:numPr>
        <w:spacing w:line="580" w:lineRule="exact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sz w:val="28"/>
          <w:szCs w:val="28"/>
        </w:rPr>
        <w:t>请指导患者进行健侧下肢关节活动度的主动训练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14DB5"/>
    <w:multiLevelType w:val="multilevel"/>
    <w:tmpl w:val="19214DB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FF9"/>
    <w:rsid w:val="0002218D"/>
    <w:rsid w:val="000D6D4C"/>
    <w:rsid w:val="000F61D3"/>
    <w:rsid w:val="00172926"/>
    <w:rsid w:val="001943BE"/>
    <w:rsid w:val="001C20C3"/>
    <w:rsid w:val="00233B7D"/>
    <w:rsid w:val="00265D73"/>
    <w:rsid w:val="002B5995"/>
    <w:rsid w:val="002E0FF9"/>
    <w:rsid w:val="00326AEC"/>
    <w:rsid w:val="003467E4"/>
    <w:rsid w:val="00351B0C"/>
    <w:rsid w:val="003658B7"/>
    <w:rsid w:val="00440D7D"/>
    <w:rsid w:val="004620FA"/>
    <w:rsid w:val="004C3CAF"/>
    <w:rsid w:val="00505930"/>
    <w:rsid w:val="005B6DA2"/>
    <w:rsid w:val="005B7BC2"/>
    <w:rsid w:val="005F2D5F"/>
    <w:rsid w:val="006407C5"/>
    <w:rsid w:val="006B1F8E"/>
    <w:rsid w:val="006F36AA"/>
    <w:rsid w:val="006F3ABC"/>
    <w:rsid w:val="007015DD"/>
    <w:rsid w:val="007D7EFF"/>
    <w:rsid w:val="008110A3"/>
    <w:rsid w:val="008147D2"/>
    <w:rsid w:val="00846BAD"/>
    <w:rsid w:val="00851E1D"/>
    <w:rsid w:val="008B0388"/>
    <w:rsid w:val="008B6B5B"/>
    <w:rsid w:val="008E69FA"/>
    <w:rsid w:val="00905FEC"/>
    <w:rsid w:val="0092398F"/>
    <w:rsid w:val="00975097"/>
    <w:rsid w:val="009A407D"/>
    <w:rsid w:val="009B3BF5"/>
    <w:rsid w:val="009C554B"/>
    <w:rsid w:val="009E6256"/>
    <w:rsid w:val="009F08A2"/>
    <w:rsid w:val="00A129A5"/>
    <w:rsid w:val="00A968DF"/>
    <w:rsid w:val="00AC1611"/>
    <w:rsid w:val="00B647FF"/>
    <w:rsid w:val="00B840B4"/>
    <w:rsid w:val="00B97D2D"/>
    <w:rsid w:val="00BA61B5"/>
    <w:rsid w:val="00C75CD3"/>
    <w:rsid w:val="00CA09C3"/>
    <w:rsid w:val="00CE48C9"/>
    <w:rsid w:val="00CE67A9"/>
    <w:rsid w:val="00DA6577"/>
    <w:rsid w:val="00DE01CB"/>
    <w:rsid w:val="00DF2767"/>
    <w:rsid w:val="00DF6090"/>
    <w:rsid w:val="00E5046B"/>
    <w:rsid w:val="00E5532C"/>
    <w:rsid w:val="00EF7A94"/>
    <w:rsid w:val="00F11A37"/>
    <w:rsid w:val="00F3586A"/>
    <w:rsid w:val="00F70360"/>
    <w:rsid w:val="00F95E82"/>
    <w:rsid w:val="00FC77EF"/>
    <w:rsid w:val="00FD468F"/>
    <w:rsid w:val="010E02FD"/>
    <w:rsid w:val="0124370E"/>
    <w:rsid w:val="03313E31"/>
    <w:rsid w:val="03BB7242"/>
    <w:rsid w:val="04475728"/>
    <w:rsid w:val="04777F81"/>
    <w:rsid w:val="057520B9"/>
    <w:rsid w:val="066A0357"/>
    <w:rsid w:val="070A31D2"/>
    <w:rsid w:val="07342346"/>
    <w:rsid w:val="08541320"/>
    <w:rsid w:val="09F45793"/>
    <w:rsid w:val="0B1870CC"/>
    <w:rsid w:val="178F58C5"/>
    <w:rsid w:val="18980771"/>
    <w:rsid w:val="1B813A6D"/>
    <w:rsid w:val="20090780"/>
    <w:rsid w:val="204451DC"/>
    <w:rsid w:val="2205639A"/>
    <w:rsid w:val="221A0518"/>
    <w:rsid w:val="22623A78"/>
    <w:rsid w:val="22F131F2"/>
    <w:rsid w:val="240A5751"/>
    <w:rsid w:val="243B0163"/>
    <w:rsid w:val="27EF46D3"/>
    <w:rsid w:val="2BD80D28"/>
    <w:rsid w:val="31526AC9"/>
    <w:rsid w:val="34894E96"/>
    <w:rsid w:val="392E561B"/>
    <w:rsid w:val="3B114BDA"/>
    <w:rsid w:val="3C280303"/>
    <w:rsid w:val="3C4C10ED"/>
    <w:rsid w:val="3D060385"/>
    <w:rsid w:val="3DA04E00"/>
    <w:rsid w:val="43803157"/>
    <w:rsid w:val="45D67CDD"/>
    <w:rsid w:val="464E7E9C"/>
    <w:rsid w:val="497D2247"/>
    <w:rsid w:val="49C74095"/>
    <w:rsid w:val="4B8E0F42"/>
    <w:rsid w:val="4C315EA6"/>
    <w:rsid w:val="4D71372C"/>
    <w:rsid w:val="52302690"/>
    <w:rsid w:val="5628131D"/>
    <w:rsid w:val="57B47BC4"/>
    <w:rsid w:val="5ABB5214"/>
    <w:rsid w:val="5AD62939"/>
    <w:rsid w:val="5E7D4BA8"/>
    <w:rsid w:val="6AB044D2"/>
    <w:rsid w:val="6B281376"/>
    <w:rsid w:val="6E8F2E31"/>
    <w:rsid w:val="73724AA5"/>
    <w:rsid w:val="737E0407"/>
    <w:rsid w:val="73EF7A91"/>
    <w:rsid w:val="7430521D"/>
    <w:rsid w:val="74361590"/>
    <w:rsid w:val="75CD6215"/>
    <w:rsid w:val="77650AAA"/>
    <w:rsid w:val="78AB271B"/>
    <w:rsid w:val="7CD3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5"/>
    <w:unhideWhenUsed/>
    <w:qFormat/>
    <w:uiPriority w:val="99"/>
    <w:pPr>
      <w:spacing w:after="0"/>
      <w:ind w:left="1960" w:firstLine="420" w:firstLineChars="100"/>
    </w:pPr>
    <w:rPr>
      <w:rFonts w:ascii="PMingLiU" w:hAnsi="PMingLiU" w:eastAsia="PMingLiU" w:cs="PMingLiU"/>
      <w:sz w:val="42"/>
      <w:szCs w:val="42"/>
      <w:lang w:val="zh-CN" w:bidi="zh-CN"/>
    </w:rPr>
  </w:style>
  <w:style w:type="paragraph" w:styleId="3">
    <w:name w:val="Body Text"/>
    <w:basedOn w:val="1"/>
    <w:link w:val="14"/>
    <w:semiHidden/>
    <w:unhideWhenUsed/>
    <w:qFormat/>
    <w:uiPriority w:val="99"/>
    <w:pPr>
      <w:spacing w:after="120"/>
    </w:pPr>
  </w:style>
  <w:style w:type="paragraph" w:styleId="4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2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4">
    <w:name w:val="正文文本 字符"/>
    <w:basedOn w:val="9"/>
    <w:link w:val="3"/>
    <w:semiHidden/>
    <w:qFormat/>
    <w:uiPriority w:val="99"/>
  </w:style>
  <w:style w:type="character" w:customStyle="1" w:styleId="15">
    <w:name w:val="正文文本首行缩进 字符"/>
    <w:basedOn w:val="14"/>
    <w:link w:val="2"/>
    <w:qFormat/>
    <w:uiPriority w:val="99"/>
    <w:rPr>
      <w:rFonts w:ascii="PMingLiU" w:hAnsi="PMingLiU" w:eastAsia="PMingLiU" w:cs="PMingLiU"/>
      <w:sz w:val="42"/>
      <w:szCs w:val="42"/>
      <w:lang w:val="zh-CN" w:bidi="zh-CN"/>
    </w:rPr>
  </w:style>
  <w:style w:type="table" w:customStyle="1" w:styleId="16">
    <w:name w:val="网格型1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7">
    <w:name w:val="网格型2"/>
    <w:basedOn w:val="7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网格型21"/>
    <w:basedOn w:val="7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320</Characters>
  <Lines>2</Lines>
  <Paragraphs>1</Paragraphs>
  <TotalTime>0</TotalTime>
  <ScaleCrop>false</ScaleCrop>
  <LinksUpToDate>false</LinksUpToDate>
  <CharactersWithSpaces>374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2020-09-23T12:47:00Z</dcterms:created>
  <dc:creator>Administrator</dc:creator>
  <cp:lastModifiedBy>风信鸟</cp:lastModifiedBy>
  <dcterms:modified xsi:type="dcterms:W3CDTF">2021-12-23T09:33:22Z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